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BBAAE" w14:textId="77777777" w:rsidR="005A5832" w:rsidRPr="00085AC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b/>
          <w:bCs/>
          <w:caps/>
          <w:kern w:val="2"/>
          <w:sz w:val="22"/>
          <w:szCs w:val="22"/>
        </w:rPr>
      </w:pPr>
    </w:p>
    <w:p w14:paraId="414AAFD7" w14:textId="77777777" w:rsidR="00643A83" w:rsidRPr="00085AC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085AC2">
        <w:rPr>
          <w:rFonts w:asciiTheme="minorHAnsi" w:hAnsiTheme="minorHAnsi" w:cstheme="minorHAnsi"/>
          <w:b/>
          <w:caps/>
          <w:sz w:val="22"/>
          <w:szCs w:val="22"/>
        </w:rPr>
        <w:t xml:space="preserve">Prekių pirkimo-pardavimo sutarties </w:t>
      </w:r>
    </w:p>
    <w:p w14:paraId="12555698" w14:textId="58C96593" w:rsidR="005A5832" w:rsidRPr="00085AC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caps/>
          <w:sz w:val="22"/>
          <w:szCs w:val="22"/>
        </w:rPr>
      </w:pPr>
      <w:r w:rsidRPr="00085AC2">
        <w:rPr>
          <w:rFonts w:asciiTheme="minorHAnsi" w:hAnsiTheme="minorHAnsi" w:cstheme="minorHAnsi"/>
          <w:b/>
          <w:bCs/>
          <w:caps/>
          <w:sz w:val="22"/>
          <w:szCs w:val="22"/>
        </w:rPr>
        <w:t>Specialiosios</w:t>
      </w:r>
      <w:r w:rsidRPr="00085AC2">
        <w:rPr>
          <w:rFonts w:asciiTheme="minorHAnsi" w:hAnsiTheme="minorHAnsi" w:cstheme="minorHAnsi"/>
          <w:b/>
          <w:caps/>
          <w:sz w:val="22"/>
          <w:szCs w:val="22"/>
        </w:rPr>
        <w:t xml:space="preserve"> sąlygos</w:t>
      </w:r>
      <w:r w:rsidRPr="00085AC2">
        <w:rPr>
          <w:rFonts w:asciiTheme="minorHAnsi" w:hAnsiTheme="minorHAnsi" w:cstheme="minorHAnsi"/>
          <w:caps/>
          <w:sz w:val="22"/>
          <w:szCs w:val="22"/>
        </w:rPr>
        <w:t xml:space="preserve"> </w:t>
      </w:r>
    </w:p>
    <w:p w14:paraId="6EE7AD3A" w14:textId="77777777" w:rsidR="005A5832" w:rsidRPr="00085AC2" w:rsidRDefault="005A5832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5AC2" w14:paraId="231BD7ED" w14:textId="77777777" w:rsidTr="006235EC">
        <w:trPr>
          <w:trHeight w:val="937"/>
        </w:trPr>
        <w:tc>
          <w:tcPr>
            <w:tcW w:w="2448" w:type="dxa"/>
            <w:shd w:val="clear" w:color="auto" w:fill="F2F2F2" w:themeFill="background1" w:themeFillShade="F2"/>
          </w:tcPr>
          <w:p w14:paraId="48ED8A1F" w14:textId="77777777" w:rsidR="005A5832" w:rsidRPr="00085AC2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  <w:vAlign w:val="center"/>
          </w:tcPr>
          <w:p w14:paraId="5BD8B16F" w14:textId="30261ABA" w:rsidR="005A5832" w:rsidRPr="00085AC2" w:rsidRDefault="00CF0719" w:rsidP="00AC5D91">
            <w:pPr>
              <w:jc w:val="center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CF0719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SUSPAUSTO ORO PATRANKŲ SISTEMA</w:t>
            </w:r>
          </w:p>
        </w:tc>
      </w:tr>
      <w:tr w:rsidR="005A5832" w:rsidRPr="00085AC2" w14:paraId="3D9A593D" w14:textId="77777777">
        <w:tc>
          <w:tcPr>
            <w:tcW w:w="2448" w:type="dxa"/>
          </w:tcPr>
          <w:p w14:paraId="7E376873" w14:textId="77777777" w:rsidR="005A5832" w:rsidRPr="00085AC2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085AC2" w:rsidRDefault="005A583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2362" w:type="dxa"/>
          </w:tcPr>
          <w:p w14:paraId="0A38B185" w14:textId="77777777" w:rsidR="005A5832" w:rsidRPr="00085AC2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Pr="00085AC2" w:rsidRDefault="005A583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655E4C2E" w14:textId="77777777" w:rsidR="005A5832" w:rsidRPr="00085AC2" w:rsidRDefault="005A583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5AC2" w14:paraId="4A2313D3" w14:textId="77777777" w:rsidTr="00643A83">
        <w:tc>
          <w:tcPr>
            <w:tcW w:w="9558" w:type="dxa"/>
            <w:gridSpan w:val="3"/>
            <w:shd w:val="clear" w:color="auto" w:fill="F2F2F2" w:themeFill="background1" w:themeFillShade="F2"/>
          </w:tcPr>
          <w:p w14:paraId="6D9D6470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643A83" w:rsidRPr="00085AC2" w14:paraId="67FB0C1F" w14:textId="77777777">
        <w:tc>
          <w:tcPr>
            <w:tcW w:w="2808" w:type="dxa"/>
            <w:vMerge w:val="restart"/>
          </w:tcPr>
          <w:p w14:paraId="3EBC584C" w14:textId="77777777" w:rsidR="00643A83" w:rsidRPr="00085AC2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5A9442DC" w14:textId="77777777" w:rsidR="00643A83" w:rsidRPr="00085AC2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04D5D74E" w14:textId="77777777" w:rsidR="00643A83" w:rsidRPr="00085AC2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1AB17599" w14:textId="77777777" w:rsidR="00643A83" w:rsidRPr="00085AC2" w:rsidRDefault="00643A83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F93325" w14:textId="77777777" w:rsidR="00643A83" w:rsidRPr="00085AC2" w:rsidRDefault="00643A83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367CACB9" w14:textId="4080C3BB" w:rsidR="00643A83" w:rsidRPr="00085AC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UAB „Kauno vandenys“</w:t>
            </w:r>
          </w:p>
        </w:tc>
      </w:tr>
      <w:tr w:rsidR="00643A83" w:rsidRPr="00085AC2" w14:paraId="0C589C2F" w14:textId="77777777">
        <w:tc>
          <w:tcPr>
            <w:tcW w:w="2808" w:type="dxa"/>
            <w:vMerge/>
          </w:tcPr>
          <w:p w14:paraId="250CF614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D49178E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26E1AC6F" w:rsidR="00643A83" w:rsidRPr="00085AC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132751369</w:t>
            </w:r>
          </w:p>
        </w:tc>
      </w:tr>
      <w:tr w:rsidR="00643A83" w:rsidRPr="00085AC2" w14:paraId="2A93806E" w14:textId="77777777">
        <w:tc>
          <w:tcPr>
            <w:tcW w:w="2808" w:type="dxa"/>
            <w:vMerge/>
          </w:tcPr>
          <w:p w14:paraId="3E6C61B5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EED4427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4F5C7F7B" w14:textId="3AA0ED73" w:rsidR="00643A83" w:rsidRPr="00085AC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Aukštaičių g. 43, Kaunas</w:t>
            </w:r>
          </w:p>
        </w:tc>
      </w:tr>
      <w:tr w:rsidR="00643A83" w:rsidRPr="00085AC2" w14:paraId="2FFCB90C" w14:textId="77777777">
        <w:tc>
          <w:tcPr>
            <w:tcW w:w="2808" w:type="dxa"/>
            <w:vMerge/>
          </w:tcPr>
          <w:p w14:paraId="77B2C144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FAD4E95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56AC6DCA" w14:textId="4AC2276C" w:rsidR="00643A83" w:rsidRPr="00085AC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LT327513610</w:t>
            </w:r>
          </w:p>
        </w:tc>
      </w:tr>
      <w:tr w:rsidR="00643A83" w:rsidRPr="00085AC2" w14:paraId="404EE54B" w14:textId="77777777">
        <w:tc>
          <w:tcPr>
            <w:tcW w:w="2808" w:type="dxa"/>
            <w:vMerge/>
          </w:tcPr>
          <w:p w14:paraId="0D53D2F6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3D0D36C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156F417D" w:rsidR="00643A83" w:rsidRPr="00085AC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LT447044060003089823</w:t>
            </w:r>
          </w:p>
        </w:tc>
      </w:tr>
      <w:tr w:rsidR="00643A83" w:rsidRPr="00085AC2" w14:paraId="5639980C" w14:textId="77777777">
        <w:tc>
          <w:tcPr>
            <w:tcW w:w="2808" w:type="dxa"/>
            <w:vMerge/>
          </w:tcPr>
          <w:p w14:paraId="2DBF3DBF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B09783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3DB14F3C" w14:textId="6830176C" w:rsidR="00643A83" w:rsidRPr="00085AC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AB SEB bankas, 70440</w:t>
            </w:r>
          </w:p>
        </w:tc>
      </w:tr>
      <w:tr w:rsidR="00643A83" w:rsidRPr="00085AC2" w14:paraId="3C6CA9D3" w14:textId="77777777">
        <w:tc>
          <w:tcPr>
            <w:tcW w:w="2808" w:type="dxa"/>
            <w:vMerge/>
          </w:tcPr>
          <w:p w14:paraId="7A8AE9BC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E35C849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30515D15" w14:textId="17FF8139" w:rsidR="00643A83" w:rsidRPr="00085AC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+370 37 301 700  </w:t>
            </w:r>
          </w:p>
        </w:tc>
      </w:tr>
      <w:tr w:rsidR="00643A83" w:rsidRPr="00085AC2" w14:paraId="2DD42AC0" w14:textId="77777777">
        <w:tc>
          <w:tcPr>
            <w:tcW w:w="2808" w:type="dxa"/>
            <w:vMerge/>
          </w:tcPr>
          <w:p w14:paraId="2FBBCA29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2475DD0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16E6C304" w14:textId="400D2C44" w:rsidR="00643A83" w:rsidRPr="00085AC2" w:rsidRDefault="001F1E91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hyperlink r:id="rId11" w:history="1">
              <w:r w:rsidR="00643A83" w:rsidRPr="00085AC2">
                <w:rPr>
                  <w:rStyle w:val="Hipersaitas"/>
                  <w:rFonts w:asciiTheme="minorHAnsi" w:hAnsiTheme="minorHAnsi" w:cstheme="minorHAnsi"/>
                  <w:kern w:val="2"/>
                  <w:sz w:val="22"/>
                  <w:szCs w:val="22"/>
                </w:rPr>
                <w:t>ofisas@kaunovandenys.lt</w:t>
              </w:r>
            </w:hyperlink>
            <w:r w:rsidR="00643A83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</w:p>
        </w:tc>
      </w:tr>
      <w:tr w:rsidR="00134C3A" w:rsidRPr="00085AC2" w14:paraId="04E6F496" w14:textId="77777777">
        <w:tc>
          <w:tcPr>
            <w:tcW w:w="2808" w:type="dxa"/>
            <w:vMerge/>
          </w:tcPr>
          <w:p w14:paraId="3F78C75D" w14:textId="77777777" w:rsidR="00134C3A" w:rsidRPr="00085AC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7851CCB" w14:textId="77777777" w:rsidR="00134C3A" w:rsidRPr="00085AC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68AE61B3" w14:textId="00438314" w:rsidR="00134C3A" w:rsidRPr="00085AC2" w:rsidRDefault="00134C3A" w:rsidP="00134C3A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Darius Gražys</w:t>
            </w:r>
          </w:p>
        </w:tc>
      </w:tr>
      <w:tr w:rsidR="00134C3A" w:rsidRPr="00085AC2" w14:paraId="3789DCB5" w14:textId="77777777">
        <w:tc>
          <w:tcPr>
            <w:tcW w:w="2808" w:type="dxa"/>
            <w:vMerge/>
          </w:tcPr>
          <w:p w14:paraId="2B41C8D4" w14:textId="77777777" w:rsidR="00134C3A" w:rsidRPr="00085AC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2388C" w14:textId="77777777" w:rsidR="00134C3A" w:rsidRPr="00085AC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1051F50F" w:rsidR="00134C3A" w:rsidRPr="00085AC2" w:rsidRDefault="00134C3A" w:rsidP="00134C3A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iCs/>
                <w:kern w:val="2"/>
                <w:sz w:val="22"/>
                <w:szCs w:val="22"/>
              </w:rPr>
              <w:t>2020-04-20 įsakymas</w:t>
            </w:r>
            <w:r w:rsidRPr="00085AC2">
              <w:rPr>
                <w:rFonts w:asciiTheme="minorHAnsi" w:hAnsiTheme="minorHAnsi" w:cstheme="minorHAnsi"/>
                <w:iCs/>
                <w:sz w:val="22"/>
                <w:szCs w:val="22"/>
                <w:lang w:eastAsia="lt-LT"/>
              </w:rPr>
              <w:t xml:space="preserve"> </w:t>
            </w:r>
            <w:r w:rsidRPr="00085AC2">
              <w:rPr>
                <w:rFonts w:asciiTheme="minorHAnsi" w:hAnsiTheme="minorHAnsi" w:cstheme="minorHAnsi"/>
                <w:iCs/>
                <w:kern w:val="2"/>
                <w:sz w:val="22"/>
                <w:szCs w:val="22"/>
              </w:rPr>
              <w:t xml:space="preserve">Nr. 2-64-2020  </w:t>
            </w:r>
          </w:p>
        </w:tc>
      </w:tr>
      <w:tr w:rsidR="005A5832" w:rsidRPr="00085AC2" w14:paraId="7764308C" w14:textId="77777777">
        <w:tc>
          <w:tcPr>
            <w:tcW w:w="2808" w:type="dxa"/>
            <w:vMerge w:val="restart"/>
          </w:tcPr>
          <w:p w14:paraId="3EE4DF26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6D519503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6DCE769E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A98635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711EF287" w14:textId="77777777" w:rsidR="005A5832" w:rsidRPr="00085AC2" w:rsidRDefault="005A5832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4B20E6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7620FF3C" w14:textId="77777777">
        <w:tc>
          <w:tcPr>
            <w:tcW w:w="2808" w:type="dxa"/>
            <w:vMerge/>
          </w:tcPr>
          <w:p w14:paraId="59A76BF6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6E59503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7689A0D1" w14:textId="77777777">
        <w:tc>
          <w:tcPr>
            <w:tcW w:w="2808" w:type="dxa"/>
            <w:vMerge/>
          </w:tcPr>
          <w:p w14:paraId="6AEC8F64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045CD11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74515245" w14:textId="77777777">
        <w:tc>
          <w:tcPr>
            <w:tcW w:w="2808" w:type="dxa"/>
            <w:vMerge/>
          </w:tcPr>
          <w:p w14:paraId="18EB75E1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15E745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67ACF326" w14:textId="77777777">
        <w:tc>
          <w:tcPr>
            <w:tcW w:w="2808" w:type="dxa"/>
            <w:vMerge/>
          </w:tcPr>
          <w:p w14:paraId="6ECE234A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52CC265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6C77EA71" w14:textId="77777777">
        <w:tc>
          <w:tcPr>
            <w:tcW w:w="2808" w:type="dxa"/>
            <w:vMerge/>
          </w:tcPr>
          <w:p w14:paraId="70F8DC28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622E531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1A4DD5FA" w14:textId="77777777">
        <w:tc>
          <w:tcPr>
            <w:tcW w:w="2808" w:type="dxa"/>
            <w:vMerge/>
          </w:tcPr>
          <w:p w14:paraId="4F69EC28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D95A528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237ED846" w14:textId="77777777">
        <w:tc>
          <w:tcPr>
            <w:tcW w:w="2808" w:type="dxa"/>
            <w:vMerge/>
          </w:tcPr>
          <w:p w14:paraId="371686E0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411BE9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666AE2EA" w14:textId="77777777">
        <w:tc>
          <w:tcPr>
            <w:tcW w:w="2808" w:type="dxa"/>
            <w:vMerge/>
          </w:tcPr>
          <w:p w14:paraId="543BB8B7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22A22AB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292C776B" w14:textId="77777777">
        <w:tc>
          <w:tcPr>
            <w:tcW w:w="2808" w:type="dxa"/>
            <w:vMerge/>
          </w:tcPr>
          <w:p w14:paraId="2D900F0A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9DB8EB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29EDFD0B" w14:textId="77777777" w:rsidR="005A5832" w:rsidRPr="00085AC2" w:rsidRDefault="005A583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111"/>
        <w:gridCol w:w="4720"/>
      </w:tblGrid>
      <w:tr w:rsidR="005A5832" w:rsidRPr="00085AC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5AC2" w14:paraId="26292B4A" w14:textId="77777777" w:rsidTr="00D67CB7">
        <w:trPr>
          <w:trHeight w:val="1741"/>
        </w:trPr>
        <w:tc>
          <w:tcPr>
            <w:tcW w:w="2704" w:type="dxa"/>
            <w:gridSpan w:val="2"/>
          </w:tcPr>
          <w:p w14:paraId="161367C0" w14:textId="079A307B" w:rsidR="005A5832" w:rsidRPr="00085AC2" w:rsidRDefault="00A10867" w:rsidP="00B5678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B56782"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SABIS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1DD2AD61" w14:textId="38CF9856" w:rsidR="000862F1" w:rsidRPr="00085AC2" w:rsidRDefault="000862F1" w:rsidP="000862F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Nuotekų valyklos </w:t>
            </w:r>
            <w:r w:rsidR="00D67CB7">
              <w:rPr>
                <w:rFonts w:asciiTheme="minorHAnsi" w:hAnsiTheme="minorHAnsi" w:cstheme="minorHAnsi"/>
                <w:kern w:val="2"/>
                <w:sz w:val="22"/>
                <w:szCs w:val="22"/>
              </w:rPr>
              <w:t>vadovas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Vytautas Vitkus</w:t>
            </w:r>
          </w:p>
          <w:p w14:paraId="36521F02" w14:textId="77777777" w:rsidR="000862F1" w:rsidRPr="00085AC2" w:rsidRDefault="000862F1" w:rsidP="000862F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Aukštaičių g. 43, Kaunas </w:t>
            </w:r>
          </w:p>
          <w:p w14:paraId="077C4F1F" w14:textId="77777777" w:rsidR="000862F1" w:rsidRPr="00085AC2" w:rsidRDefault="000862F1" w:rsidP="000862F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mob. +370 62882062</w:t>
            </w:r>
          </w:p>
          <w:p w14:paraId="017FFD68" w14:textId="1E047381" w:rsidR="005A5832" w:rsidRPr="00085AC2" w:rsidRDefault="000862F1" w:rsidP="000862F1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  <w:lang w:val="en-US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el. p. </w:t>
            </w:r>
            <w:hyperlink r:id="rId12" w:history="1">
              <w:r w:rsidR="00D67CB7" w:rsidRPr="00606128">
                <w:rPr>
                  <w:rStyle w:val="Hipersaitas"/>
                  <w:rFonts w:asciiTheme="minorHAnsi" w:hAnsiTheme="minorHAnsi" w:cstheme="minorHAnsi"/>
                  <w:kern w:val="2"/>
                  <w:sz w:val="22"/>
                  <w:szCs w:val="22"/>
                </w:rPr>
                <w:t>Vytautas.Vitkus@kaunovandenys.lt</w:t>
              </w:r>
            </w:hyperlink>
            <w:r w:rsidR="00D67CB7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5AC2" w14:paraId="17A4E02F" w14:textId="77777777" w:rsidTr="00D67CB7">
        <w:trPr>
          <w:trHeight w:val="1426"/>
        </w:trPr>
        <w:tc>
          <w:tcPr>
            <w:tcW w:w="2704" w:type="dxa"/>
            <w:gridSpan w:val="2"/>
          </w:tcPr>
          <w:p w14:paraId="146E8BAE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Pr="00085AC2" w:rsidRDefault="00A10867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5A5832" w:rsidRPr="00085AC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3. SUTARTIES DALYKAS</w:t>
            </w:r>
          </w:p>
        </w:tc>
      </w:tr>
      <w:tr w:rsidR="005A5832" w:rsidRPr="00085AC2" w14:paraId="7A151A7C" w14:textId="77777777" w:rsidTr="006D7295">
        <w:trPr>
          <w:trHeight w:val="1684"/>
        </w:trPr>
        <w:tc>
          <w:tcPr>
            <w:tcW w:w="2704" w:type="dxa"/>
            <w:gridSpan w:val="2"/>
          </w:tcPr>
          <w:p w14:paraId="7B49844D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0934D0FC" w:rsidR="005A5832" w:rsidRPr="00085AC2" w:rsidRDefault="00A10867" w:rsidP="00F7668F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CF0719" w:rsidRPr="00CF0719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suspausto oro patrankų sistem</w:t>
            </w:r>
            <w:r w:rsidR="00CF0719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ą</w:t>
            </w:r>
            <w:r w:rsidR="00CF0719"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F075A6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(toliau – Prekės)</w:t>
            </w:r>
            <w:r w:rsidR="006D7295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ir sumontuoti (toliau -Darbai).</w:t>
            </w:r>
          </w:p>
          <w:p w14:paraId="24700FA6" w14:textId="7C0914EC" w:rsidR="005A5832" w:rsidRPr="00085AC2" w:rsidRDefault="00A10867" w:rsidP="00F7668F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Išsamus Prekių </w:t>
            </w:r>
            <w:r w:rsidR="00ED2490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ir Darbų 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aprašymas ir kiti reikalavimai tiekiamoms Prekėms nustatyti Sutarties priede Nr. [</w:t>
            </w:r>
            <w:r w:rsidR="00EE7DC3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1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] „Techninė specifikacija“ (toliau – Techninė specifikacija) ir Sutarties priede Nr. [</w:t>
            </w:r>
            <w:r w:rsidR="00EE7DC3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2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] „Pasiūlymas“.</w:t>
            </w:r>
          </w:p>
        </w:tc>
      </w:tr>
      <w:tr w:rsidR="005A5832" w:rsidRPr="00085AC2" w14:paraId="0023E2B5" w14:textId="77777777" w:rsidTr="006D7295">
        <w:trPr>
          <w:trHeight w:val="418"/>
        </w:trPr>
        <w:tc>
          <w:tcPr>
            <w:tcW w:w="2704" w:type="dxa"/>
            <w:gridSpan w:val="2"/>
          </w:tcPr>
          <w:p w14:paraId="16A5F651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4354176C" w14:textId="77777777" w:rsidTr="006D7295">
        <w:trPr>
          <w:trHeight w:val="1132"/>
        </w:trPr>
        <w:tc>
          <w:tcPr>
            <w:tcW w:w="2704" w:type="dxa"/>
            <w:gridSpan w:val="2"/>
          </w:tcPr>
          <w:p w14:paraId="7BBCFBEA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C3D8028" w14:textId="77777777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470C70E7" w14:textId="45C313CF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6009D207" w14:textId="77777777" w:rsidTr="006D7295">
        <w:trPr>
          <w:trHeight w:val="398"/>
        </w:trPr>
        <w:tc>
          <w:tcPr>
            <w:tcW w:w="9535" w:type="dxa"/>
            <w:gridSpan w:val="4"/>
          </w:tcPr>
          <w:p w14:paraId="0C136B58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5AC2" w14:paraId="6DDEBE30" w14:textId="77777777" w:rsidTr="00FC1A3F">
        <w:trPr>
          <w:trHeight w:val="1000"/>
        </w:trPr>
        <w:tc>
          <w:tcPr>
            <w:tcW w:w="2704" w:type="dxa"/>
            <w:gridSpan w:val="2"/>
          </w:tcPr>
          <w:p w14:paraId="0BC136FA" w14:textId="3083804C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5491866C" w14:textId="0BBE2771" w:rsidR="005A5832" w:rsidRPr="006D7295" w:rsidRDefault="00EE7DC3" w:rsidP="00233E3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Tiekėjas Prekes</w:t>
            </w:r>
            <w:r w:rsidR="00CF0719"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>įsipareigoja pristatyti</w:t>
            </w:r>
            <w:r w:rsid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ir sumontuoti</w:t>
            </w:r>
            <w:r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6D7295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ne vėliau kaip per</w:t>
            </w:r>
            <w:r w:rsidR="007A0952" w:rsidRPr="006D7295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r w:rsidR="00233E35" w:rsidRPr="006D7295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</w:t>
            </w:r>
            <w:r w:rsidR="00F075A6" w:rsidRPr="006D7295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r w:rsidR="00CF0719" w:rsidRPr="006D7295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(</w:t>
            </w:r>
            <w:r w:rsidR="00233E35" w:rsidRPr="006D7295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du</w:t>
            </w:r>
            <w:r w:rsidR="00CF0719" w:rsidRPr="006D7295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) mėnesius</w:t>
            </w:r>
            <w:r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</w:t>
            </w:r>
            <w:r w:rsidR="00AF390E"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>S</w:t>
            </w:r>
            <w:r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utarties </w:t>
            </w:r>
            <w:r w:rsidR="00AF390E"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>įsigaliojimo dienos</w:t>
            </w:r>
            <w:r w:rsidR="00FC1A3F"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>adres</w:t>
            </w:r>
            <w:r w:rsidR="00392D0E"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u </w:t>
            </w:r>
            <w:r w:rsidR="000862F1"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>Marvelės g.</w:t>
            </w:r>
            <w:r w:rsidR="00CF0719"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0862F1"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>199</w:t>
            </w:r>
            <w:r w:rsidR="00CF0719"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="004E6C45"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, </w:t>
            </w:r>
            <w:r w:rsidR="00392D0E"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Kaunas, </w:t>
            </w:r>
            <w:r w:rsidR="004E6C45"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>darbo valandomis nuo 7-16 val.</w:t>
            </w:r>
            <w:r w:rsidR="00CF0719"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>,</w:t>
            </w:r>
            <w:r w:rsidR="004E6C45" w:rsidRPr="006D7295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penktadienį iki 14.30 val.</w:t>
            </w:r>
          </w:p>
        </w:tc>
      </w:tr>
      <w:tr w:rsidR="005A5832" w:rsidRPr="00085AC2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18393FC4" w14:textId="77777777" w:rsidR="00501505" w:rsidRPr="00085AC2" w:rsidRDefault="00501505" w:rsidP="00501505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42ABA812" w14:textId="1B91E8D3" w:rsidR="005A5832" w:rsidRPr="00085AC2" w:rsidRDefault="005A5832" w:rsidP="0013219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E11F6" w:rsidRPr="00085AC2" w14:paraId="1666110E" w14:textId="77777777">
        <w:trPr>
          <w:trHeight w:val="300"/>
        </w:trPr>
        <w:tc>
          <w:tcPr>
            <w:tcW w:w="2704" w:type="dxa"/>
            <w:gridSpan w:val="2"/>
          </w:tcPr>
          <w:p w14:paraId="6E87F3EB" w14:textId="7E43DFD1" w:rsidR="005E11F6" w:rsidRPr="00085AC2" w:rsidRDefault="005E11F6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1390243D" w14:textId="77777777" w:rsidR="00CF0719" w:rsidRPr="00085AC2" w:rsidRDefault="00CF0719" w:rsidP="00CF0719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70A57428" w14:textId="4D1AADF3" w:rsidR="005E11F6" w:rsidRPr="00085AC2" w:rsidRDefault="005E11F6" w:rsidP="005E11F6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2D84EEEC" w:rsidR="005A5832" w:rsidRPr="00085AC2" w:rsidRDefault="00A10867" w:rsidP="005E11F6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</w:t>
            </w:r>
            <w:r w:rsidR="005E11F6"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5FD5910F" w14:textId="6D8B2824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08AA1D8F" w14:textId="0E37D124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3450053D" w14:textId="77777777" w:rsidTr="006D7295">
        <w:trPr>
          <w:trHeight w:val="2927"/>
        </w:trPr>
        <w:tc>
          <w:tcPr>
            <w:tcW w:w="2704" w:type="dxa"/>
            <w:gridSpan w:val="2"/>
          </w:tcPr>
          <w:p w14:paraId="11097643" w14:textId="34F31A4D" w:rsidR="005A5832" w:rsidRPr="00085AC2" w:rsidRDefault="00A10867" w:rsidP="005E11F6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</w:t>
            </w:r>
            <w:r w:rsidR="005E11F6"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. Kartu su Prekėmis pateikiami dokumentai </w:t>
            </w:r>
          </w:p>
        </w:tc>
        <w:tc>
          <w:tcPr>
            <w:tcW w:w="6831" w:type="dxa"/>
            <w:gridSpan w:val="2"/>
          </w:tcPr>
          <w:p w14:paraId="551A6CC6" w14:textId="167A9DD4" w:rsidR="00CF0719" w:rsidRDefault="00CF0719" w:rsidP="00CF0719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Kartu su Prekėmis pateikiami dokumentai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anglų ir lietuvių kalbomis, popieriniu ir elektroniniu variantu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:</w:t>
            </w:r>
          </w:p>
          <w:p w14:paraId="50940F9D" w14:textId="03FA7122" w:rsidR="00DA5905" w:rsidRDefault="00CF0719" w:rsidP="00CF0719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4.5.1. EU atitikties deklaracija;</w:t>
            </w:r>
          </w:p>
          <w:p w14:paraId="1DE0FBBD" w14:textId="77777777" w:rsidR="00CF0719" w:rsidRDefault="00CF0719" w:rsidP="00CF0719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4.5.2. Techninis pasas;</w:t>
            </w:r>
          </w:p>
          <w:p w14:paraId="3ABB83F0" w14:textId="3FB7B880" w:rsidR="00CF0719" w:rsidRPr="00CF0719" w:rsidRDefault="00CF0719" w:rsidP="00CF0719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4.5.3. </w:t>
            </w:r>
            <w:r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Montavimo instrukcij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os;</w:t>
            </w:r>
          </w:p>
          <w:p w14:paraId="46C16F98" w14:textId="080AEF08" w:rsidR="00CF0719" w:rsidRPr="00CF0719" w:rsidRDefault="00CF0719" w:rsidP="00CF0719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4.5.4. </w:t>
            </w:r>
            <w:r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Naudojimo instrukcij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os;</w:t>
            </w:r>
          </w:p>
          <w:p w14:paraId="05E2F928" w14:textId="4DFAEB26" w:rsidR="00CF0719" w:rsidRPr="00CF0719" w:rsidRDefault="00CF0719" w:rsidP="00CF0719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4.5.5. </w:t>
            </w:r>
            <w:r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Eksploatacijos ir remonto instrukcij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o</w:t>
            </w:r>
            <w:r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;</w:t>
            </w:r>
          </w:p>
          <w:p w14:paraId="6F7D2C53" w14:textId="7CD48BB3" w:rsidR="00CF0719" w:rsidRPr="00CF0719" w:rsidRDefault="00CF0719" w:rsidP="00CF0719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4.5.6. </w:t>
            </w:r>
            <w:r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Garantinį laikotarpį patvirtinant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is</w:t>
            </w:r>
            <w:r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dokument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as;</w:t>
            </w:r>
          </w:p>
          <w:p w14:paraId="301A6038" w14:textId="5E2D1E89" w:rsidR="00CF0719" w:rsidRPr="00CF0719" w:rsidRDefault="00CF0719" w:rsidP="00CF0719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4.5.7. </w:t>
            </w:r>
            <w:r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CE ženklinimą patvirtinant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is</w:t>
            </w:r>
            <w:r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dokument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as;</w:t>
            </w:r>
          </w:p>
          <w:p w14:paraId="63043AC8" w14:textId="74B7CC9C" w:rsidR="00CF0719" w:rsidRPr="00085AC2" w:rsidRDefault="00CF0719" w:rsidP="00CF0719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4.5.8. </w:t>
            </w:r>
            <w:r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CE atitikties sertifikat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as</w:t>
            </w:r>
            <w:r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A5832" w:rsidRPr="00085AC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5AC2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78ECC79" w14:textId="77777777" w:rsidR="005A5832" w:rsidRPr="00085AC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7403D0A1" w14:textId="15D138A7" w:rsidR="005A5832" w:rsidRPr="00085AC2" w:rsidRDefault="00213D74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Fiksuoto</w:t>
            </w:r>
            <w:r w:rsid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s kain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o</w:t>
            </w:r>
            <w:r w:rsid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s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kainodara</w:t>
            </w:r>
          </w:p>
        </w:tc>
      </w:tr>
      <w:tr w:rsidR="005A5832" w:rsidRPr="00085AC2" w14:paraId="1CC6D71A" w14:textId="77777777" w:rsidTr="006D7295">
        <w:trPr>
          <w:trHeight w:val="976"/>
        </w:trPr>
        <w:tc>
          <w:tcPr>
            <w:tcW w:w="2704" w:type="dxa"/>
            <w:gridSpan w:val="2"/>
          </w:tcPr>
          <w:p w14:paraId="11992BFC" w14:textId="33C038A9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fiksuoto</w:t>
            </w:r>
            <w:r w:rsidR="00CF0719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s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 xml:space="preserve"> kain</w:t>
            </w:r>
            <w:r w:rsidR="00623391"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o</w:t>
            </w:r>
            <w:r w:rsidR="00CF0719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s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3C39223D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76E340C5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0738B1C4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4EF4D4BE" w14:textId="77777777" w:rsidR="005A5832" w:rsidRPr="00085AC2" w:rsidRDefault="005A5832" w:rsidP="00BE384A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831" w:type="dxa"/>
            <w:gridSpan w:val="2"/>
          </w:tcPr>
          <w:p w14:paraId="36B6594F" w14:textId="77777777" w:rsidR="00CF0719" w:rsidRPr="00CF0719" w:rsidRDefault="00CF0719" w:rsidP="00CF0719">
            <w:pPr>
              <w:spacing w:after="160" w:line="259" w:lineRule="auto"/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</w:pPr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lastRenderedPageBreak/>
              <w:t xml:space="preserve">Pradinės Sutarties vertė yra </w:t>
            </w:r>
            <w:r w:rsidRPr="00CF0719">
              <w:rPr>
                <w:rFonts w:asciiTheme="minorHAnsi" w:eastAsiaTheme="minorHAnsi" w:hAnsiTheme="minorHAnsi" w:cstheme="minorHAnsi"/>
                <w:i/>
                <w:iCs/>
                <w:color w:val="4472C4" w:themeColor="accent1"/>
                <w:kern w:val="2"/>
                <w:sz w:val="22"/>
                <w14:ligatures w14:val="standardContextual"/>
              </w:rPr>
              <w:t>(nurodyti sumą skaičiais)</w:t>
            </w:r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 xml:space="preserve"> </w:t>
            </w:r>
            <w:proofErr w:type="spellStart"/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>Eur</w:t>
            </w:r>
            <w:proofErr w:type="spellEnd"/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 xml:space="preserve">, </w:t>
            </w:r>
            <w:r w:rsidRPr="00CF0719">
              <w:rPr>
                <w:rFonts w:asciiTheme="minorHAnsi" w:eastAsiaTheme="minorHAnsi" w:hAnsiTheme="minorHAnsi" w:cstheme="minorHAnsi"/>
                <w:color w:val="4472C4" w:themeColor="accent1"/>
                <w:kern w:val="2"/>
                <w:sz w:val="22"/>
                <w14:ligatures w14:val="standardContextual"/>
              </w:rPr>
              <w:t>(</w:t>
            </w:r>
            <w:r w:rsidRPr="00CF0719">
              <w:rPr>
                <w:rFonts w:asciiTheme="minorHAnsi" w:eastAsiaTheme="minorHAnsi" w:hAnsiTheme="minorHAnsi" w:cstheme="minorHAnsi"/>
                <w:i/>
                <w:iCs/>
                <w:color w:val="4472C4" w:themeColor="accent1"/>
                <w:kern w:val="2"/>
                <w:sz w:val="22"/>
                <w14:ligatures w14:val="standardContextual"/>
              </w:rPr>
              <w:t>nurodyti sumą žodžiais</w:t>
            </w:r>
            <w:r w:rsidRPr="00CF0719">
              <w:rPr>
                <w:rFonts w:asciiTheme="minorHAnsi" w:eastAsiaTheme="minorHAnsi" w:hAnsiTheme="minorHAnsi" w:cstheme="minorHAnsi"/>
                <w:color w:val="4472C4" w:themeColor="accent1"/>
                <w:kern w:val="2"/>
                <w:sz w:val="22"/>
                <w14:ligatures w14:val="standardContextual"/>
              </w:rPr>
              <w:t>)</w:t>
            </w:r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 xml:space="preserve"> be pridėtinės vertės mokesčio (toliau – PVM). </w:t>
            </w:r>
          </w:p>
          <w:p w14:paraId="0C8CEADE" w14:textId="77777777" w:rsidR="00CF0719" w:rsidRPr="00CF0719" w:rsidRDefault="00CF0719" w:rsidP="00CF0719">
            <w:pPr>
              <w:spacing w:after="160" w:line="259" w:lineRule="auto"/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</w:pPr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 xml:space="preserve">PVM sudaro </w:t>
            </w:r>
            <w:r w:rsidRPr="00CF0719">
              <w:rPr>
                <w:rFonts w:asciiTheme="minorHAnsi" w:eastAsiaTheme="minorHAnsi" w:hAnsiTheme="minorHAnsi" w:cstheme="minorHAnsi"/>
                <w:i/>
                <w:iCs/>
                <w:color w:val="4472C4" w:themeColor="accent1"/>
                <w:kern w:val="2"/>
                <w:sz w:val="22"/>
                <w14:ligatures w14:val="standardContextual"/>
              </w:rPr>
              <w:t>(nurodyti sumą skaičiais)</w:t>
            </w:r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 xml:space="preserve"> </w:t>
            </w:r>
            <w:proofErr w:type="spellStart"/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>Eur</w:t>
            </w:r>
            <w:proofErr w:type="spellEnd"/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 xml:space="preserve">, </w:t>
            </w:r>
            <w:r w:rsidRPr="00CF0719">
              <w:rPr>
                <w:rFonts w:asciiTheme="minorHAnsi" w:eastAsiaTheme="minorHAnsi" w:hAnsiTheme="minorHAnsi" w:cstheme="minorHAnsi"/>
                <w:color w:val="4472C4" w:themeColor="accent1"/>
                <w:kern w:val="2"/>
                <w:sz w:val="22"/>
                <w14:ligatures w14:val="standardContextual"/>
              </w:rPr>
              <w:t>(</w:t>
            </w:r>
            <w:r w:rsidRPr="00CF0719">
              <w:rPr>
                <w:rFonts w:asciiTheme="minorHAnsi" w:eastAsiaTheme="minorHAnsi" w:hAnsiTheme="minorHAnsi" w:cstheme="minorHAnsi"/>
                <w:i/>
                <w:iCs/>
                <w:color w:val="4472C4" w:themeColor="accent1"/>
                <w:kern w:val="2"/>
                <w:sz w:val="22"/>
                <w14:ligatures w14:val="standardContextual"/>
              </w:rPr>
              <w:t>nurodyti sumą žodžiais</w:t>
            </w:r>
            <w:r w:rsidRPr="00CF0719">
              <w:rPr>
                <w:rFonts w:asciiTheme="minorHAnsi" w:eastAsiaTheme="minorHAnsi" w:hAnsiTheme="minorHAnsi" w:cstheme="minorHAnsi"/>
                <w:color w:val="4472C4" w:themeColor="accent1"/>
                <w:kern w:val="2"/>
                <w:sz w:val="22"/>
                <w14:ligatures w14:val="standardContextual"/>
              </w:rPr>
              <w:t>)</w:t>
            </w:r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>.</w:t>
            </w:r>
          </w:p>
          <w:p w14:paraId="6484B814" w14:textId="56A13C11" w:rsidR="00213D74" w:rsidRPr="00CF0719" w:rsidRDefault="00CF0719" w:rsidP="00CF0719">
            <w:pPr>
              <w:spacing w:after="160" w:line="259" w:lineRule="auto"/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</w:pPr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lastRenderedPageBreak/>
              <w:t xml:space="preserve">Sutarties kaina yra </w:t>
            </w:r>
            <w:r w:rsidRPr="00CF0719">
              <w:rPr>
                <w:rFonts w:asciiTheme="minorHAnsi" w:eastAsiaTheme="minorHAnsi" w:hAnsiTheme="minorHAnsi" w:cstheme="minorHAnsi"/>
                <w:i/>
                <w:iCs/>
                <w:color w:val="4472C4" w:themeColor="accent1"/>
                <w:kern w:val="2"/>
                <w:sz w:val="22"/>
                <w14:ligatures w14:val="standardContextual"/>
              </w:rPr>
              <w:t>(nurodyti sumą skaičiais)</w:t>
            </w:r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 xml:space="preserve"> </w:t>
            </w:r>
            <w:proofErr w:type="spellStart"/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>Eur</w:t>
            </w:r>
            <w:proofErr w:type="spellEnd"/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 xml:space="preserve">, </w:t>
            </w:r>
            <w:r w:rsidRPr="00CF0719">
              <w:rPr>
                <w:rFonts w:asciiTheme="minorHAnsi" w:eastAsiaTheme="minorHAnsi" w:hAnsiTheme="minorHAnsi" w:cstheme="minorHAnsi"/>
                <w:i/>
                <w:iCs/>
                <w:color w:val="4472C4" w:themeColor="accent1"/>
                <w:kern w:val="2"/>
                <w:sz w:val="22"/>
                <w14:ligatures w14:val="standardContextual"/>
              </w:rPr>
              <w:t>(nurodyti sumą žodžiais)</w:t>
            </w:r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 xml:space="preserve"> </w:t>
            </w:r>
            <w:proofErr w:type="spellStart"/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>Eur</w:t>
            </w:r>
            <w:proofErr w:type="spellEnd"/>
            <w:r w:rsidRPr="00CF0719">
              <w:rPr>
                <w:rFonts w:asciiTheme="minorHAnsi" w:eastAsiaTheme="minorHAnsi" w:hAnsiTheme="minorHAnsi" w:cstheme="minorHAnsi"/>
                <w:kern w:val="2"/>
                <w:sz w:val="22"/>
                <w14:ligatures w14:val="standardContextual"/>
              </w:rPr>
              <w:t xml:space="preserve"> su PVM.</w:t>
            </w:r>
          </w:p>
          <w:p w14:paraId="028A48CC" w14:textId="77777777" w:rsidR="00CF0719" w:rsidRPr="00CF0719" w:rsidRDefault="00CF0719" w:rsidP="00CF071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20"/>
                <w14:ligatures w14:val="standardContextual"/>
              </w:rPr>
            </w:pPr>
          </w:p>
          <w:p w14:paraId="5DC2FF3E" w14:textId="78EA6439" w:rsidR="005A5832" w:rsidRPr="00085AC2" w:rsidRDefault="00CF0719" w:rsidP="00BD249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Šioje Sutartyje Pradinės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085AC2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420CAF4A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 xml:space="preserve">5.3. Sutarties kainos / įkainių perskaičiavimas taikant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33BE06DA" w14:textId="48A6D2CD" w:rsidR="005A5832" w:rsidRPr="00D2411D" w:rsidRDefault="00A10867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kaina </w:t>
            </w:r>
            <w:r w:rsidR="00BE384A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bus perskaičiuojama</w:t>
            </w:r>
            <w:r w:rsidR="00D2411D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dėl PVM tarifo pasikeitimo;</w:t>
            </w:r>
          </w:p>
        </w:tc>
      </w:tr>
      <w:tr w:rsidR="005A5832" w:rsidRPr="00085AC2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67E09766" w:rsidR="005A5832" w:rsidRPr="00085AC2" w:rsidRDefault="00A10867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kainai, Sutarties kaina </w:t>
            </w:r>
            <w:r w:rsidR="00F7668F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perskaičiuojama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nekeičiant Prekių kainos be PVM. </w:t>
            </w:r>
          </w:p>
          <w:p w14:paraId="33D8CFAE" w14:textId="77777777" w:rsidR="005A5832" w:rsidRPr="00085AC2" w:rsidRDefault="005A5832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22F59FE8" w14:textId="15CE20E6" w:rsidR="005A5832" w:rsidRPr="00085AC2" w:rsidRDefault="00A10867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Perskaičiuota Sutarties kaina įforminam</w:t>
            </w:r>
            <w:r w:rsidR="00F7668F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Susitarimu ir turi būti taikom</w:t>
            </w:r>
            <w:r w:rsidR="00F7668F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naujo PVM įvedimo datos (nepriklausomai nuo to, kada pasirašytas Susitarimas).</w:t>
            </w:r>
          </w:p>
        </w:tc>
      </w:tr>
      <w:tr w:rsidR="005A5832" w:rsidRPr="00085AC2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5.3.2.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3AD6FD7" w14:textId="77777777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096AB429" w14:textId="4A58D86F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1CA60A86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391BF2A6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15931AD3" w14:textId="77777777" w:rsidR="005A5832" w:rsidRPr="00085AC2" w:rsidRDefault="005A5832">
            <w:pPr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</w:p>
          <w:p w14:paraId="0AD0C670" w14:textId="252BA908" w:rsidR="005A5832" w:rsidRPr="00085AC2" w:rsidRDefault="005A5832" w:rsidP="00F7668F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5AC2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6B969CC" w14:textId="77777777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7893DB32" w14:textId="612FF5F8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0600DC9" w14:textId="77777777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5FBC50E0" w14:textId="67EF0855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1DFF763B" w14:textId="77777777" w:rsidTr="006D7295">
        <w:trPr>
          <w:trHeight w:val="1883"/>
        </w:trPr>
        <w:tc>
          <w:tcPr>
            <w:tcW w:w="2704" w:type="dxa"/>
            <w:gridSpan w:val="2"/>
          </w:tcPr>
          <w:p w14:paraId="416E16C3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23D54955" w14:textId="77777777" w:rsidR="00F7668F" w:rsidRPr="00085AC2" w:rsidRDefault="00F7668F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5.5.1. Pirkėjas atsiskaito su Tiekėju ne vėliau kaip per 30 dienų nuo Sąskaitos gavimo dienos.</w:t>
            </w:r>
          </w:p>
          <w:p w14:paraId="486B0D7B" w14:textId="13E092B6" w:rsidR="00F7668F" w:rsidRPr="00085AC2" w:rsidRDefault="00CF0719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5.5.2. Apmokėjimo sąlygos –</w:t>
            </w:r>
            <w:r w:rsidR="00F7668F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įvykdžius visus sutartinius įsipareigojimus, sumokama visa Sutarties kaina;</w:t>
            </w:r>
          </w:p>
          <w:p w14:paraId="5D1F8A09" w14:textId="4DF10C16" w:rsidR="005A5832" w:rsidRPr="00085AC2" w:rsidRDefault="00F7668F" w:rsidP="00F7668F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5.5.3. PVM sąskaitą faktūrą pateikti ne vėliau kaip po ataskaitinio (sekančio) mėnesio 5 kalendorinės dienos.</w:t>
            </w:r>
          </w:p>
        </w:tc>
      </w:tr>
      <w:tr w:rsidR="005A5832" w:rsidRPr="00085AC2" w14:paraId="44D73415" w14:textId="77777777" w:rsidTr="006D7295">
        <w:trPr>
          <w:trHeight w:val="563"/>
        </w:trPr>
        <w:tc>
          <w:tcPr>
            <w:tcW w:w="2704" w:type="dxa"/>
            <w:gridSpan w:val="2"/>
          </w:tcPr>
          <w:p w14:paraId="6C676BAE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71AE92D0" w:rsidR="005A5832" w:rsidRPr="00085AC2" w:rsidRDefault="00A10867" w:rsidP="00970A66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5AC2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5B2F19FE" w14:textId="4BBDDE70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16A66D78" w14:textId="77777777" w:rsidTr="006D7295">
        <w:trPr>
          <w:trHeight w:val="437"/>
        </w:trPr>
        <w:tc>
          <w:tcPr>
            <w:tcW w:w="9535" w:type="dxa"/>
            <w:gridSpan w:val="4"/>
          </w:tcPr>
          <w:p w14:paraId="12D52984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5AC2" w14:paraId="6D983174" w14:textId="77777777" w:rsidTr="006D7295">
        <w:trPr>
          <w:trHeight w:val="2677"/>
        </w:trPr>
        <w:tc>
          <w:tcPr>
            <w:tcW w:w="2704" w:type="dxa"/>
            <w:gridSpan w:val="2"/>
          </w:tcPr>
          <w:p w14:paraId="09C25722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6.1. Garantinis terminas</w:t>
            </w:r>
          </w:p>
        </w:tc>
        <w:tc>
          <w:tcPr>
            <w:tcW w:w="6831" w:type="dxa"/>
            <w:gridSpan w:val="2"/>
          </w:tcPr>
          <w:p w14:paraId="7FDFC5C4" w14:textId="56D90A56" w:rsidR="00B52C2F" w:rsidRPr="00085AC2" w:rsidRDefault="00CF7FBB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6.1.1. </w:t>
            </w:r>
            <w:r w:rsid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P</w:t>
            </w:r>
            <w:r w:rsidR="0006271C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at</w:t>
            </w:r>
            <w:r w:rsidR="00535E47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ei</w:t>
            </w:r>
            <w:r w:rsidR="0006271C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kt</w:t>
            </w:r>
            <w:r w:rsidR="00535E47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oms prekėms </w:t>
            </w:r>
            <w:r w:rsidR="0006271C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suteikiama Tiekėjo pasiūlyta arba Prekių gamintojo taikoma garantija, tačiau bet kokiu atveju ne mažesnė kaip </w:t>
            </w:r>
            <w:r w:rsidR="00382A7F" w:rsidRPr="00382A7F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24</w:t>
            </w:r>
            <w:r w:rsidR="0006271C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</w:t>
            </w:r>
            <w:r w:rsidR="00382A7F">
              <w:rPr>
                <w:rFonts w:asciiTheme="minorHAnsi" w:hAnsiTheme="minorHAnsi" w:cstheme="minorHAnsi"/>
                <w:kern w:val="2"/>
                <w:sz w:val="22"/>
                <w:szCs w:val="22"/>
              </w:rPr>
              <w:t>dvidešimt keturių</w:t>
            </w:r>
            <w:r w:rsidR="0006271C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) mėnesių, jeigu Tiekėjas nenumatė ilgesnio termino.</w:t>
            </w:r>
          </w:p>
          <w:p w14:paraId="01F8198C" w14:textId="3320026D" w:rsidR="00303B66" w:rsidRDefault="00CF7FBB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6.1.2. Tiekėjas</w:t>
            </w:r>
            <w:r w:rsidR="00303B66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yra atsakingas už defektus viso garantinio laikotarpio metu.</w:t>
            </w:r>
          </w:p>
          <w:p w14:paraId="6E09D07C" w14:textId="2B84CF35" w:rsidR="00E46860" w:rsidRPr="00085AC2" w:rsidRDefault="00E46860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6</w:t>
            </w:r>
            <w:r w:rsidR="00D2411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1.2.1. Nustatytus garantinius defektus privalo pašalinti savo lėšomis ne ilgiau kaip per 20 (dvidešimt) kalendorinių dienų. </w:t>
            </w:r>
          </w:p>
          <w:p w14:paraId="563941A5" w14:textId="5118B34E" w:rsidR="005A5832" w:rsidRPr="00085AC2" w:rsidRDefault="00CF7FBB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6.1.3. </w:t>
            </w:r>
            <w:r w:rsidR="00F7668F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085AC2" w14:paraId="7DD6C03C" w14:textId="77777777" w:rsidTr="006D7295">
        <w:trPr>
          <w:trHeight w:val="683"/>
        </w:trPr>
        <w:tc>
          <w:tcPr>
            <w:tcW w:w="2704" w:type="dxa"/>
            <w:gridSpan w:val="2"/>
          </w:tcPr>
          <w:p w14:paraId="02AE192B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7F305FC3" w14:textId="2B42DC57" w:rsidR="005A5832" w:rsidRPr="00085AC2" w:rsidRDefault="00F7668F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6.2.</w:t>
            </w:r>
            <w:r w:rsidR="0006271C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 Prekių trūkumų nustatymo bei šalinimo tvarka nustatyta Bendrųjų sąlygų 7 skyriuje.</w:t>
            </w:r>
          </w:p>
        </w:tc>
      </w:tr>
      <w:tr w:rsidR="005A5832" w:rsidRPr="00085AC2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5AC2" w14:paraId="6AD8FB63" w14:textId="77777777" w:rsidTr="006D7295">
        <w:trPr>
          <w:trHeight w:val="1679"/>
        </w:trPr>
        <w:tc>
          <w:tcPr>
            <w:tcW w:w="2704" w:type="dxa"/>
            <w:gridSpan w:val="2"/>
          </w:tcPr>
          <w:p w14:paraId="365354EF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Pr="00085AC2" w:rsidRDefault="00A10867" w:rsidP="0072143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0A05E986" w14:textId="77777777" w:rsidR="005A5832" w:rsidRPr="00085AC2" w:rsidRDefault="005A5832" w:rsidP="0072143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1FDC783F" w14:textId="77777777" w:rsidR="005A5832" w:rsidRPr="00085AC2" w:rsidRDefault="00A10867" w:rsidP="0072143B">
            <w:pPr>
              <w:jc w:val="both"/>
              <w:rPr>
                <w:rFonts w:asciiTheme="minorHAnsi" w:hAnsiTheme="minorHAnsi" w:cstheme="minorHAnsi"/>
                <w:color w:val="0070C0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0070C0"/>
                <w:kern w:val="2"/>
                <w:sz w:val="22"/>
                <w:szCs w:val="22"/>
              </w:rPr>
              <w:t>arba</w:t>
            </w:r>
          </w:p>
          <w:p w14:paraId="67FDD610" w14:textId="77777777" w:rsidR="005A5832" w:rsidRPr="00085AC2" w:rsidRDefault="005A5832" w:rsidP="0072143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100A011A" w14:textId="4175AEC3" w:rsidR="005A5832" w:rsidRPr="00085AC2" w:rsidRDefault="00A10867" w:rsidP="003F713E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vykdymui pasitelkiami subtiekėjai ir (ar) specialistai yra nurodyti Sutarties priede Nr. </w:t>
            </w:r>
            <w:r w:rsidR="003F713E">
              <w:rPr>
                <w:rFonts w:asciiTheme="minorHAnsi" w:hAnsiTheme="minorHAnsi" w:cstheme="minorHAnsi"/>
                <w:kern w:val="2"/>
                <w:sz w:val="22"/>
                <w:szCs w:val="22"/>
              </w:rPr>
              <w:t>2</w:t>
            </w:r>
            <w:r w:rsidR="001F6ED5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A5832" w:rsidRPr="00085AC2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5AC2" w14:paraId="4FC00A5A" w14:textId="77777777" w:rsidTr="006D7295">
        <w:trPr>
          <w:trHeight w:val="687"/>
        </w:trPr>
        <w:tc>
          <w:tcPr>
            <w:tcW w:w="2704" w:type="dxa"/>
            <w:gridSpan w:val="2"/>
          </w:tcPr>
          <w:p w14:paraId="1ED427E2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5602F89" w14:textId="77777777" w:rsidR="0032232E" w:rsidRPr="00085AC2" w:rsidRDefault="00CD68F4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Prievolių pagal Sutartį įvykdymas užtikrinamas: </w:t>
            </w:r>
          </w:p>
          <w:p w14:paraId="3DDC83FB" w14:textId="7492F8D0" w:rsidR="005A5832" w:rsidRPr="00085AC2" w:rsidRDefault="00CD68F4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Netesybomis (delspinigiais, bauda);</w:t>
            </w:r>
          </w:p>
        </w:tc>
      </w:tr>
      <w:tr w:rsidR="005A5832" w:rsidRPr="00085AC2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226FBEC4" w14:textId="77777777" w:rsidR="0032232E" w:rsidRPr="00085AC2" w:rsidRDefault="0032232E" w:rsidP="00BB7FF9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031E7F44" w14:textId="71FAFB53" w:rsidR="005A5832" w:rsidRPr="00085AC2" w:rsidRDefault="005A5832" w:rsidP="00BB7FF9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Pr="00085AC2" w:rsidRDefault="00A10867">
            <w:pPr>
              <w:ind w:firstLine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5AC2" w14:paraId="7476CD9F" w14:textId="77777777" w:rsidTr="006D7295">
        <w:trPr>
          <w:trHeight w:val="1532"/>
        </w:trPr>
        <w:tc>
          <w:tcPr>
            <w:tcW w:w="2704" w:type="dxa"/>
            <w:gridSpan w:val="2"/>
          </w:tcPr>
          <w:p w14:paraId="7FE72C4A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1750B9E1" w:rsidR="005A5832" w:rsidRPr="00085AC2" w:rsidRDefault="00A10867" w:rsidP="00FD4DCB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</w:t>
            </w:r>
            <w:r w:rsidR="00B920BB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ir Darbus 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per Sutartyje nurodytą terminą, Tiekėjas nuo kitos nei nustatytas terminas dienos skaičiuoja 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Pirkėjui </w:t>
            </w:r>
            <w:r w:rsidR="00E813E2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0,1 (vienos dešimtosios)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E813E2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procento dydžio delspinigius nuo neapmokėtos sumos be PVM už kiekvieną </w:t>
            </w:r>
            <w:r w:rsidR="00E813E2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vėlavimo dieną.</w:t>
            </w:r>
          </w:p>
        </w:tc>
      </w:tr>
      <w:tr w:rsidR="005A5832" w:rsidRPr="00085AC2" w14:paraId="30B33F12" w14:textId="77777777" w:rsidTr="006D7295">
        <w:trPr>
          <w:trHeight w:val="1837"/>
        </w:trPr>
        <w:tc>
          <w:tcPr>
            <w:tcW w:w="2704" w:type="dxa"/>
            <w:gridSpan w:val="2"/>
          </w:tcPr>
          <w:p w14:paraId="0CBB35F7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1D8E5960" w14:textId="19F3F1E8" w:rsidR="005A5832" w:rsidRPr="00085AC2" w:rsidRDefault="00A10867" w:rsidP="00FD4DCB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9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Jeigu Tiekėjas vėluoja vykdyti užsakymą, tiekti Prekes</w:t>
            </w:r>
            <w:r w:rsidR="00C74EFF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ar ištaisyti</w:t>
            </w:r>
            <w:r w:rsidR="002A4751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jų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trūkumus arba nevykdo kitų sutartinių įsipareigojimų, Pirkėjas nuo kitos nei nustatytas terminas dienos Tiekėjui skaičiuoja </w:t>
            </w:r>
            <w:r w:rsidR="00E813E2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50,00 (penkiasdešimties) </w:t>
            </w:r>
            <w:proofErr w:type="spellStart"/>
            <w:r w:rsidR="00E813E2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Eur</w:t>
            </w:r>
            <w:proofErr w:type="spellEnd"/>
            <w:r w:rsidR="00E813E2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dydžio baudą už kiekvieną uždelstą dieną.</w:t>
            </w:r>
          </w:p>
          <w:p w14:paraId="7907862C" w14:textId="733485FC" w:rsidR="005A5832" w:rsidRPr="00085AC2" w:rsidRDefault="00A10867" w:rsidP="00FD4DCB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9.2.2.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="00E813E2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Tiekėjas privalo sumokėti Pirkėjui netesybas per 30 (trisdešimt) dienų nuo Pirkėjo pareikalavimo.</w:t>
            </w:r>
          </w:p>
        </w:tc>
      </w:tr>
      <w:tr w:rsidR="005A5832" w:rsidRPr="00085AC2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DEDC2CA" w14:textId="5A306B2A" w:rsidR="00E813E2" w:rsidRPr="00085AC2" w:rsidRDefault="0081561C" w:rsidP="00FD4DC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 proc. nuo pradinės Sutarties vertės</w:t>
            </w:r>
            <w:r w:rsidR="00E813E2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187F7386" w14:textId="65B6B940" w:rsidR="005A5832" w:rsidRPr="00085AC2" w:rsidRDefault="005A5832" w:rsidP="00FD4DC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9.4. Tiekėjui taikoma bauda dėl esamų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 xml:space="preserve">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5A5832" w:rsidRPr="00085AC2" w:rsidRDefault="00A10867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lastRenderedPageBreak/>
              <w:t>Netaikoma</w:t>
            </w:r>
          </w:p>
          <w:p w14:paraId="62C3DE21" w14:textId="77777777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26B058CC" w14:textId="77777777" w:rsidR="005A5832" w:rsidRPr="00085AC2" w:rsidRDefault="005A5832" w:rsidP="00E813E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67A81BAF" w14:textId="59003AEE" w:rsidR="00E813E2" w:rsidRPr="00085AC2" w:rsidRDefault="00E813E2" w:rsidP="00E813E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50,00 (penkiasdešimties) </w:t>
            </w:r>
            <w:proofErr w:type="spellStart"/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Eur</w:t>
            </w:r>
            <w:proofErr w:type="spellEnd"/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bauda </w:t>
            </w:r>
          </w:p>
          <w:p w14:paraId="08E9FB70" w14:textId="2EC6A96B" w:rsidR="005A5832" w:rsidRPr="00085AC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5AC2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DADB95B" w14:textId="77777777" w:rsidR="005A5832" w:rsidRPr="00085AC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322B454A" w14:textId="0BDE9B37" w:rsidR="005A5832" w:rsidRPr="00085AC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5AC2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490A1B9A" w14:textId="3C67494D" w:rsidR="00645291" w:rsidRPr="00085AC2" w:rsidRDefault="00A10867" w:rsidP="00645291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Netaikoma </w:t>
            </w:r>
          </w:p>
          <w:p w14:paraId="32D19F53" w14:textId="42CC8CDE" w:rsidR="005A5832" w:rsidRPr="00085AC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5AC2" w14:paraId="5D59CB2B" w14:textId="77777777" w:rsidTr="006D7295">
        <w:trPr>
          <w:trHeight w:val="1112"/>
        </w:trPr>
        <w:tc>
          <w:tcPr>
            <w:tcW w:w="2704" w:type="dxa"/>
            <w:gridSpan w:val="2"/>
          </w:tcPr>
          <w:p w14:paraId="7D11CAE0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  <w:t xml:space="preserve">9.8.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E20985B" w14:textId="77777777" w:rsidR="005A5832" w:rsidRPr="00085AC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00D3EDE3" w14:textId="5E0C816D" w:rsidR="005A5832" w:rsidRPr="00085AC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5AC2" w14:paraId="5A9144E8" w14:textId="77777777" w:rsidTr="006D7295">
        <w:trPr>
          <w:trHeight w:val="448"/>
        </w:trPr>
        <w:tc>
          <w:tcPr>
            <w:tcW w:w="2704" w:type="dxa"/>
            <w:gridSpan w:val="2"/>
          </w:tcPr>
          <w:p w14:paraId="58D4292E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4CB79651" w:rsidR="005A5832" w:rsidRPr="00085AC2" w:rsidRDefault="00645291" w:rsidP="0064529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5AC2" w14:paraId="259B2F59" w14:textId="77777777" w:rsidTr="006D7295">
        <w:trPr>
          <w:trHeight w:val="423"/>
        </w:trPr>
        <w:tc>
          <w:tcPr>
            <w:tcW w:w="9535" w:type="dxa"/>
            <w:gridSpan w:val="4"/>
          </w:tcPr>
          <w:p w14:paraId="120D5C50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 SUTARTIES GALIOJIMAS IR KEITIMAS</w:t>
            </w:r>
          </w:p>
        </w:tc>
      </w:tr>
      <w:tr w:rsidR="005A5832" w:rsidRPr="00085AC2" w14:paraId="4F6C640F" w14:textId="77777777" w:rsidTr="006D7295">
        <w:trPr>
          <w:trHeight w:val="1977"/>
        </w:trPr>
        <w:tc>
          <w:tcPr>
            <w:tcW w:w="2704" w:type="dxa"/>
            <w:gridSpan w:val="2"/>
          </w:tcPr>
          <w:p w14:paraId="4D742B58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760B216" w14:textId="77777777" w:rsidR="009D1A3F" w:rsidRPr="00085AC2" w:rsidRDefault="00902612" w:rsidP="00CC73BD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Ši Sutartis laikoma sudaryta ir įsigalioja nuo Sutarties pasirašymo dienos (antrosios Šalies pasirašymo dieną). </w:t>
            </w:r>
          </w:p>
          <w:p w14:paraId="05E765FA" w14:textId="50DA3208" w:rsidR="005A5832" w:rsidRPr="00085AC2" w:rsidRDefault="00902612" w:rsidP="00623391">
            <w:pPr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Sutartis galioja iki visiško prievolių įvykdymo</w:t>
            </w:r>
            <w:r w:rsidR="006D7295">
              <w:t xml:space="preserve"> </w:t>
            </w:r>
            <w:r w:rsidR="006D7295" w:rsidRPr="006D7295">
              <w:rPr>
                <w:rFonts w:ascii="Calibri" w:hAnsi="Calibri" w:cs="Calibri"/>
              </w:rPr>
              <w:t>bet ne ilgiau kaip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CF0719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3</w:t>
            </w:r>
            <w:r w:rsidR="000921DC" w:rsidRPr="00085A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</w:t>
            </w:r>
            <w:r w:rsidR="00645291" w:rsidRPr="00085A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(</w:t>
            </w:r>
            <w:r w:rsidR="00CF0719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trys</w:t>
            </w:r>
            <w:r w:rsidR="00645291" w:rsidRPr="00085A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) mėnesiai</w:t>
            </w:r>
            <w:r w:rsidR="00DA5905" w:rsidRPr="00085A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, kuri</w:t>
            </w:r>
            <w:r w:rsidR="0006271C" w:rsidRPr="00085A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e</w:t>
            </w:r>
            <w:r w:rsidR="00DA5905" w:rsidRPr="00085A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apima:</w:t>
            </w:r>
          </w:p>
          <w:p w14:paraId="23609618" w14:textId="31F702CB" w:rsidR="00DA5905" w:rsidRPr="001477BD" w:rsidRDefault="00DA5905" w:rsidP="00DA590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1477BD">
              <w:rPr>
                <w:rFonts w:asciiTheme="minorHAnsi" w:hAnsiTheme="minorHAnsi" w:cstheme="minorHAnsi"/>
                <w:kern w:val="2"/>
                <w:sz w:val="22"/>
                <w:szCs w:val="22"/>
              </w:rPr>
              <w:t>a. Techninėje specifikacijoje (TS) numatytų Prekių pristatymą</w:t>
            </w:r>
            <w:r w:rsidR="0006310E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ir sumontavimą</w:t>
            </w:r>
            <w:r w:rsidRPr="001477BD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– </w:t>
            </w:r>
            <w:r w:rsid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2</w:t>
            </w:r>
            <w:r w:rsidRPr="001477BD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</w:t>
            </w:r>
            <w:r w:rsid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du</w:t>
            </w:r>
            <w:r w:rsidRPr="001477BD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) </w:t>
            </w:r>
            <w:r w:rsidR="001477BD" w:rsidRPr="001477BD">
              <w:rPr>
                <w:rFonts w:asciiTheme="minorHAnsi" w:hAnsiTheme="minorHAnsi" w:cstheme="minorHAnsi"/>
                <w:kern w:val="2"/>
                <w:sz w:val="22"/>
                <w:szCs w:val="22"/>
              </w:rPr>
              <w:t>mėn</w:t>
            </w:r>
            <w:r w:rsidRPr="001477BD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. </w:t>
            </w:r>
          </w:p>
          <w:p w14:paraId="792D06D7" w14:textId="40750491" w:rsidR="00DA5905" w:rsidRPr="00085AC2" w:rsidRDefault="00DA5905" w:rsidP="00DA590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b. Atsiska</w:t>
            </w:r>
            <w:r w:rsidR="00CF0719">
              <w:rPr>
                <w:rFonts w:asciiTheme="minorHAnsi" w:hAnsiTheme="minorHAnsi" w:cstheme="minorHAnsi"/>
                <w:kern w:val="2"/>
                <w:sz w:val="22"/>
                <w:szCs w:val="22"/>
              </w:rPr>
              <w:t>itymo terminą – 1 (vienas) mėn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A5832" w:rsidRPr="00085AC2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24CF2B89" w14:textId="38EB396B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5A490162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 SUTARTIES NUTRAUKIMAS</w:t>
            </w:r>
          </w:p>
        </w:tc>
      </w:tr>
      <w:tr w:rsidR="005A5832" w:rsidRPr="00085AC2" w14:paraId="6E59D0C1" w14:textId="77777777" w:rsidTr="006D7295">
        <w:trPr>
          <w:trHeight w:val="657"/>
        </w:trPr>
        <w:tc>
          <w:tcPr>
            <w:tcW w:w="2532" w:type="dxa"/>
          </w:tcPr>
          <w:p w14:paraId="43C75B62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282F61D2" w:rsidR="005A5832" w:rsidRPr="00085AC2" w:rsidRDefault="00A10867" w:rsidP="0039685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Sutartis gali būti nutraukiama rašytiniu Šalių susitarimu arba vienašališkai, Bendrosiose sąlygose nustatyta tvarka.</w:t>
            </w:r>
          </w:p>
        </w:tc>
      </w:tr>
      <w:tr w:rsidR="005A5832" w:rsidRPr="00085AC2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11.2. Esminiai Sutarties pažeidimai</w:t>
            </w:r>
          </w:p>
          <w:p w14:paraId="54536DE6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003" w:type="dxa"/>
            <w:gridSpan w:val="3"/>
          </w:tcPr>
          <w:p w14:paraId="7C398391" w14:textId="7E09C10A" w:rsidR="006E71A2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45291"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</w:t>
            </w: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. </w:t>
            </w:r>
            <w:r w:rsidR="006E71A2" w:rsidRPr="006E71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Jeigu Tiekėjas 2 (du) kartus iš eilės nesilaiko Sutartyje nustatytų Prekių tiekimo terminų arba vėluoja pristatyti Prekes ilgiau kaip </w:t>
            </w:r>
            <w:r w:rsidR="001477BD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3</w:t>
            </w:r>
            <w:r w:rsidR="006E71A2" w:rsidRPr="006E71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 (</w:t>
            </w:r>
            <w:r w:rsidR="001477BD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tris</w:t>
            </w:r>
            <w:r w:rsidR="006E71A2" w:rsidRPr="006E71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) </w:t>
            </w:r>
            <w:r w:rsidR="001477BD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mėnesius</w:t>
            </w:r>
            <w:r w:rsidR="00BD249F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 </w:t>
            </w:r>
            <w:r w:rsidR="006E71A2" w:rsidRPr="006E71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nuo Sutartyje nustatyto Prekių pristatymo termino, laikoma, kad Tiekėjas iš esmės pažeidė Sutartį.</w:t>
            </w:r>
          </w:p>
          <w:p w14:paraId="13636D62" w14:textId="77791C24" w:rsidR="005A5832" w:rsidRPr="00085AC2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lastRenderedPageBreak/>
              <w:t>11.2.</w:t>
            </w:r>
            <w:r w:rsidR="00645291"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2</w:t>
            </w: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. Tiekėjas pažeidžia Prekių pristatymo terminus ir dėl Prekių pristatymo vėlavimo Prekės tampa nebereikalingos;</w:t>
            </w:r>
          </w:p>
          <w:p w14:paraId="4531DA69" w14:textId="77777777" w:rsidR="005A5832" w:rsidRPr="00085AC2" w:rsidRDefault="00A10867" w:rsidP="0031514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45291"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3</w:t>
            </w: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. Tiekėjas daugiau kaip 2 (du) kartus pristato Prekes, kurios neatitinka Sutartyje ir (ar) Įstatymuose nustatytų reikalavimų Prekėms;</w:t>
            </w:r>
          </w:p>
          <w:p w14:paraId="4198364C" w14:textId="674AA3DB" w:rsidR="00FD7927" w:rsidRPr="00085AC2" w:rsidRDefault="00FD7927" w:rsidP="0031514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</w:p>
        </w:tc>
      </w:tr>
      <w:tr w:rsidR="00315143" w:rsidRPr="00085AC2" w14:paraId="6FF1550D" w14:textId="77777777" w:rsidTr="006D7295">
        <w:trPr>
          <w:trHeight w:val="656"/>
        </w:trPr>
        <w:tc>
          <w:tcPr>
            <w:tcW w:w="9535" w:type="dxa"/>
            <w:gridSpan w:val="4"/>
          </w:tcPr>
          <w:p w14:paraId="0C77EDFA" w14:textId="27058F96" w:rsidR="00315143" w:rsidRPr="00085AC2" w:rsidRDefault="00315143" w:rsidP="00315143">
            <w:pPr>
              <w:spacing w:line="257" w:lineRule="auto"/>
              <w:jc w:val="center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085AC2"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  <w:lastRenderedPageBreak/>
              <w:t>12. APLINKOSAUGINIAI IR SOCIALINIAI KRITERIJAI</w:t>
            </w: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 (taikoma, jeigu aplinkosauginiai ir (arba) socialiniai kriterijai nustatomi kaip Sutarties vykdymo sąlygos)</w:t>
            </w:r>
          </w:p>
        </w:tc>
      </w:tr>
      <w:tr w:rsidR="00315143" w:rsidRPr="00085AC2" w14:paraId="3CDE1D95" w14:textId="77777777" w:rsidTr="006D7295">
        <w:trPr>
          <w:trHeight w:val="1557"/>
        </w:trPr>
        <w:tc>
          <w:tcPr>
            <w:tcW w:w="2532" w:type="dxa"/>
          </w:tcPr>
          <w:p w14:paraId="5E3EE660" w14:textId="130CCB9C" w:rsidR="00315143" w:rsidRPr="00085AC2" w:rsidRDefault="00315143" w:rsidP="00315143">
            <w:pPr>
              <w:spacing w:line="257" w:lineRule="auto"/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4BD170B8" w14:textId="02B3027D" w:rsidR="00315143" w:rsidRPr="00085AC2" w:rsidRDefault="00831657" w:rsidP="00DA5905">
            <w:pPr>
              <w:spacing w:line="257" w:lineRule="auto"/>
              <w:jc w:val="both"/>
              <w:rPr>
                <w:rFonts w:asciiTheme="minorHAnsi" w:eastAsia="Arial" w:hAnsiTheme="minorHAnsi" w:cstheme="minorHAnsi"/>
                <w:bCs/>
                <w:kern w:val="2"/>
                <w:sz w:val="22"/>
                <w:szCs w:val="22"/>
                <w:lang w:val="lt"/>
              </w:rPr>
            </w:pPr>
            <w:r w:rsidRPr="00085AC2">
              <w:rPr>
                <w:rFonts w:asciiTheme="minorHAnsi" w:eastAsia="Arial" w:hAnsiTheme="minorHAnsi" w:cstheme="minorHAnsi"/>
                <w:bCs/>
                <w:kern w:val="2"/>
                <w:sz w:val="22"/>
                <w:szCs w:val="22"/>
                <w:lang w:val="lt"/>
              </w:rPr>
              <w:t>Aplinkosauginiai kriterijai Prekėms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nuostatomis.</w:t>
            </w:r>
          </w:p>
        </w:tc>
      </w:tr>
      <w:tr w:rsidR="00831657" w:rsidRPr="00085AC2" w14:paraId="6CDCA247" w14:textId="77777777" w:rsidTr="006D7295">
        <w:trPr>
          <w:trHeight w:val="1282"/>
        </w:trPr>
        <w:tc>
          <w:tcPr>
            <w:tcW w:w="2532" w:type="dxa"/>
          </w:tcPr>
          <w:p w14:paraId="4D5779C8" w14:textId="607AA374" w:rsidR="00831657" w:rsidRPr="00085AC2" w:rsidRDefault="00831657" w:rsidP="00315143">
            <w:pPr>
              <w:spacing w:line="257" w:lineRule="auto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12.2. Su perkamomis prekėmis ir darbais susiję  aplinkos apsaugos kriterijai</w:t>
            </w:r>
          </w:p>
        </w:tc>
        <w:tc>
          <w:tcPr>
            <w:tcW w:w="7003" w:type="dxa"/>
            <w:gridSpan w:val="3"/>
          </w:tcPr>
          <w:p w14:paraId="2FE7DB81" w14:textId="7A347AB5" w:rsidR="00831657" w:rsidRPr="00085AC2" w:rsidRDefault="009D030A" w:rsidP="009D030A">
            <w:pPr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9D030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Vykdomas žaliasis pirkimas pagal Tvarkos aprašo 4.4 papunktį (savarankiškai nustatomi aplinkos apsaugos kriterija</w:t>
            </w:r>
            <w:r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i) 4.4.4.4. papunkčio nuostatas</w:t>
            </w:r>
            <w:r w:rsidRPr="009D030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: prekė yra tvirta, ilgaamžė, funkcionali, ji ar jos sudedamosios dalys tinka naudoti daug kartų ir (ar) lengvai pataisomos, ir (ar) pakeičiamos.</w:t>
            </w:r>
          </w:p>
        </w:tc>
      </w:tr>
      <w:tr w:rsidR="00F77EE0" w:rsidRPr="00085AC2" w14:paraId="39A93AB1" w14:textId="77777777" w:rsidTr="00315143">
        <w:trPr>
          <w:trHeight w:val="300"/>
        </w:trPr>
        <w:tc>
          <w:tcPr>
            <w:tcW w:w="2532" w:type="dxa"/>
          </w:tcPr>
          <w:p w14:paraId="19B62D33" w14:textId="6C975AA5" w:rsidR="00F77EE0" w:rsidRPr="00085AC2" w:rsidRDefault="00F77EE0" w:rsidP="00F77EE0">
            <w:pPr>
              <w:spacing w:line="257" w:lineRule="auto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</w:t>
            </w:r>
            <w:r w:rsidR="00831657"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3.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Kiti kriterijai</w:t>
            </w:r>
          </w:p>
        </w:tc>
        <w:tc>
          <w:tcPr>
            <w:tcW w:w="7003" w:type="dxa"/>
            <w:gridSpan w:val="3"/>
          </w:tcPr>
          <w:p w14:paraId="7CF0B6FE" w14:textId="2039B6AB" w:rsidR="00F77EE0" w:rsidRPr="00085AC2" w:rsidRDefault="00F77EE0" w:rsidP="00F77EE0">
            <w:pPr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085AC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Sutarčiai taikomos 2023 m. liepos 11 d. UAB „Kauno vandenys“ generalinio direktoriaus įsakymu Nr. 2-118-2023 patvirtintos </w:t>
            </w:r>
            <w:hyperlink r:id="rId13" w:history="1">
              <w:r w:rsidRPr="00085AC2">
                <w:rPr>
                  <w:rStyle w:val="Hipersaitas"/>
                  <w:rFonts w:asciiTheme="minorHAnsi" w:hAnsiTheme="minorHAnsi" w:cstheme="minorHAnsi"/>
                  <w:sz w:val="22"/>
                  <w:szCs w:val="22"/>
                </w:rPr>
                <w:t>„Uždarosios akcinės bendrovės „Kauno vandenys“ paslaugos teikėjų, vykdančių ir teikiančių paslaugas ar atliekančių darbus pagal sutartinius įsipareigojimus, aplinkosaugos, darbuotojų saugos ir sveikatos bei priešgaisrinės saugos reikalavimų aprašas“</w:t>
              </w:r>
            </w:hyperlink>
            <w:r w:rsidRPr="00085AC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85AC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nuostatos.</w:t>
            </w:r>
          </w:p>
        </w:tc>
      </w:tr>
      <w:tr w:rsidR="00F77EE0" w:rsidRPr="00085AC2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67AAD9D6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 SUTARTIES PRIEDAI</w:t>
            </w:r>
          </w:p>
        </w:tc>
      </w:tr>
      <w:tr w:rsidR="00F77EE0" w:rsidRPr="00085AC2" w14:paraId="2EEAB97F" w14:textId="77777777">
        <w:trPr>
          <w:trHeight w:val="300"/>
        </w:trPr>
        <w:tc>
          <w:tcPr>
            <w:tcW w:w="2532" w:type="dxa"/>
          </w:tcPr>
          <w:p w14:paraId="33D1E7D8" w14:textId="67D5F930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13.1. Priedas Nr. 1</w:t>
            </w:r>
          </w:p>
        </w:tc>
        <w:tc>
          <w:tcPr>
            <w:tcW w:w="7003" w:type="dxa"/>
            <w:gridSpan w:val="3"/>
          </w:tcPr>
          <w:p w14:paraId="16B8142D" w14:textId="05CFAB79" w:rsidR="00F77EE0" w:rsidRPr="00085AC2" w:rsidRDefault="00F77EE0" w:rsidP="00F77EE0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F77EE0" w:rsidRPr="00085AC2" w14:paraId="0153FAD0" w14:textId="77777777">
        <w:trPr>
          <w:trHeight w:val="300"/>
        </w:trPr>
        <w:tc>
          <w:tcPr>
            <w:tcW w:w="2532" w:type="dxa"/>
          </w:tcPr>
          <w:p w14:paraId="7DDB0AFC" w14:textId="347BB30F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13.2. Priedas Nr. 2</w:t>
            </w:r>
          </w:p>
        </w:tc>
        <w:tc>
          <w:tcPr>
            <w:tcW w:w="7003" w:type="dxa"/>
            <w:gridSpan w:val="3"/>
          </w:tcPr>
          <w:p w14:paraId="57415B2F" w14:textId="0AF1EB12" w:rsidR="00F77EE0" w:rsidRPr="00085AC2" w:rsidRDefault="00F77EE0" w:rsidP="00F77EE0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Pasiūlymas</w:t>
            </w:r>
          </w:p>
        </w:tc>
      </w:tr>
      <w:tr w:rsidR="003F713E" w:rsidRPr="00085AC2" w14:paraId="5B219243" w14:textId="77777777">
        <w:trPr>
          <w:trHeight w:val="300"/>
        </w:trPr>
        <w:tc>
          <w:tcPr>
            <w:tcW w:w="2532" w:type="dxa"/>
          </w:tcPr>
          <w:p w14:paraId="74977004" w14:textId="4DC23D3B" w:rsidR="003F713E" w:rsidRPr="00085AC2" w:rsidRDefault="003F713E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13.3. Priedas Nr. 3</w:t>
            </w:r>
          </w:p>
        </w:tc>
        <w:tc>
          <w:tcPr>
            <w:tcW w:w="7003" w:type="dxa"/>
            <w:gridSpan w:val="3"/>
          </w:tcPr>
          <w:p w14:paraId="70B14143" w14:textId="36320118" w:rsidR="003F713E" w:rsidRPr="00085AC2" w:rsidRDefault="003F713E" w:rsidP="00F77EE0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F713E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Subrangovų sąrašo forma</w:t>
            </w:r>
          </w:p>
        </w:tc>
      </w:tr>
      <w:tr w:rsidR="003F713E" w:rsidRPr="00085AC2" w14:paraId="49E8899F" w14:textId="77777777">
        <w:trPr>
          <w:trHeight w:val="300"/>
        </w:trPr>
        <w:tc>
          <w:tcPr>
            <w:tcW w:w="2532" w:type="dxa"/>
          </w:tcPr>
          <w:p w14:paraId="31F4F5F9" w14:textId="1D0FF32D" w:rsidR="003F713E" w:rsidRPr="00085AC2" w:rsidRDefault="003F713E" w:rsidP="00B035A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</w:t>
            </w:r>
            <w:r w:rsidR="00B035A7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. Priedas Nr. 4</w:t>
            </w:r>
          </w:p>
        </w:tc>
        <w:tc>
          <w:tcPr>
            <w:tcW w:w="7003" w:type="dxa"/>
            <w:gridSpan w:val="3"/>
          </w:tcPr>
          <w:p w14:paraId="1D8D1EEF" w14:textId="42E426A5" w:rsidR="003F713E" w:rsidRPr="00085AC2" w:rsidRDefault="003F713E" w:rsidP="00F77EE0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F713E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Specialistų sąrašas</w:t>
            </w:r>
          </w:p>
        </w:tc>
      </w:tr>
      <w:tr w:rsidR="00F77EE0" w:rsidRPr="00085AC2" w14:paraId="584DB3DF" w14:textId="77777777">
        <w:tc>
          <w:tcPr>
            <w:tcW w:w="9535" w:type="dxa"/>
            <w:gridSpan w:val="4"/>
          </w:tcPr>
          <w:p w14:paraId="06933465" w14:textId="2AB15C15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14. ŠALIŲ ATSTOVŲ PARAŠAI</w:t>
            </w:r>
          </w:p>
        </w:tc>
      </w:tr>
      <w:tr w:rsidR="00F77EE0" w:rsidRPr="00085AC2" w14:paraId="298A2569" w14:textId="77777777" w:rsidTr="006235EC">
        <w:tc>
          <w:tcPr>
            <w:tcW w:w="4815" w:type="dxa"/>
            <w:gridSpan w:val="3"/>
          </w:tcPr>
          <w:p w14:paraId="37FA6028" w14:textId="77777777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720" w:type="dxa"/>
          </w:tcPr>
          <w:p w14:paraId="1B47B8D3" w14:textId="77777777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TIEKĖJAS</w:t>
            </w:r>
          </w:p>
        </w:tc>
      </w:tr>
      <w:tr w:rsidR="00F77EE0" w:rsidRPr="00085AC2" w14:paraId="0C351979" w14:textId="77777777" w:rsidTr="006235EC">
        <w:tc>
          <w:tcPr>
            <w:tcW w:w="4815" w:type="dxa"/>
            <w:gridSpan w:val="3"/>
            <w:vAlign w:val="center"/>
          </w:tcPr>
          <w:p w14:paraId="7FFA0A17" w14:textId="77777777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>Technikos direktorius</w:t>
            </w:r>
          </w:p>
          <w:p w14:paraId="33C9EDCF" w14:textId="366221F9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>Darius Gražys</w:t>
            </w:r>
          </w:p>
        </w:tc>
        <w:tc>
          <w:tcPr>
            <w:tcW w:w="4720" w:type="dxa"/>
            <w:vAlign w:val="center"/>
          </w:tcPr>
          <w:p w14:paraId="02A741EC" w14:textId="2DF09D5A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  <w:p w14:paraId="64B4EEAC" w14:textId="022F5618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F77EE0" w:rsidRPr="00085AC2" w14:paraId="0B2E258F" w14:textId="77777777" w:rsidTr="006235EC">
        <w:trPr>
          <w:trHeight w:val="342"/>
        </w:trPr>
        <w:tc>
          <w:tcPr>
            <w:tcW w:w="4815" w:type="dxa"/>
            <w:gridSpan w:val="3"/>
            <w:vAlign w:val="center"/>
          </w:tcPr>
          <w:p w14:paraId="45ED22E7" w14:textId="061F8A32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720" w:type="dxa"/>
            <w:vAlign w:val="center"/>
          </w:tcPr>
          <w:p w14:paraId="7E89F1E4" w14:textId="77777777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  <w:t>(parašas)</w:t>
            </w:r>
          </w:p>
          <w:p w14:paraId="5F3EE6EE" w14:textId="4970F41C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</w:tr>
    </w:tbl>
    <w:p w14:paraId="0463A469" w14:textId="77777777" w:rsidR="005A5832" w:rsidRPr="00085AC2" w:rsidRDefault="00A10867">
      <w:pPr>
        <w:jc w:val="center"/>
        <w:rPr>
          <w:rFonts w:asciiTheme="minorHAnsi" w:hAnsiTheme="minorHAnsi" w:cstheme="minorHAnsi"/>
          <w:sz w:val="22"/>
          <w:szCs w:val="22"/>
        </w:rPr>
      </w:pPr>
      <w:r w:rsidRPr="00085AC2">
        <w:rPr>
          <w:rFonts w:asciiTheme="minorHAnsi" w:hAnsiTheme="minorHAnsi" w:cstheme="minorHAnsi"/>
          <w:color w:val="000000"/>
          <w:sz w:val="22"/>
          <w:szCs w:val="22"/>
        </w:rPr>
        <w:t>_______________</w:t>
      </w:r>
    </w:p>
    <w:sectPr w:rsidR="005A5832" w:rsidRPr="00085AC2" w:rsidSect="005B7A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86BB0" w14:textId="77777777" w:rsidR="001F1E91" w:rsidRDefault="001F1E9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3584BE6C" w14:textId="77777777" w:rsidR="001F1E91" w:rsidRDefault="001F1E9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0B9C3BA3" w14:textId="77777777" w:rsidR="001F1E91" w:rsidRDefault="001F1E91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2EF55" w14:textId="77777777" w:rsidR="001F1E91" w:rsidRDefault="001F1E9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2030ACC0" w14:textId="77777777" w:rsidR="001F1E91" w:rsidRDefault="001F1E9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2E2F3720" w14:textId="77777777" w:rsidR="001F1E91" w:rsidRDefault="001F1E91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76B3D" w14:textId="3542A4B9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B035A7">
      <w:rPr>
        <w:noProof/>
      </w:rPr>
      <w:t>5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7DC6AA9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1" w15:restartNumberingAfterBreak="0">
    <w:nsid w:val="380E2C37"/>
    <w:multiLevelType w:val="hybridMultilevel"/>
    <w:tmpl w:val="9D4AB60C"/>
    <w:lvl w:ilvl="0" w:tplc="8402B2DE">
      <w:start w:val="1"/>
      <w:numFmt w:val="decimal"/>
      <w:lvlText w:val="%1."/>
      <w:lvlJc w:val="left"/>
      <w:pPr>
        <w:ind w:left="1032" w:hanging="6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23"/>
    <w:rsid w:val="00015171"/>
    <w:rsid w:val="00042A6B"/>
    <w:rsid w:val="000561D1"/>
    <w:rsid w:val="0006271C"/>
    <w:rsid w:val="0006310E"/>
    <w:rsid w:val="0007182A"/>
    <w:rsid w:val="00073C08"/>
    <w:rsid w:val="00075C37"/>
    <w:rsid w:val="00085AC2"/>
    <w:rsid w:val="000862F1"/>
    <w:rsid w:val="000921DC"/>
    <w:rsid w:val="00093914"/>
    <w:rsid w:val="000C4778"/>
    <w:rsid w:val="000D2EEF"/>
    <w:rsid w:val="0010511A"/>
    <w:rsid w:val="001059F0"/>
    <w:rsid w:val="00132192"/>
    <w:rsid w:val="001325D5"/>
    <w:rsid w:val="00134C3A"/>
    <w:rsid w:val="001477BD"/>
    <w:rsid w:val="00162E6B"/>
    <w:rsid w:val="00193A10"/>
    <w:rsid w:val="001F135B"/>
    <w:rsid w:val="001F1E91"/>
    <w:rsid w:val="001F6B6B"/>
    <w:rsid w:val="001F6ED5"/>
    <w:rsid w:val="00213D74"/>
    <w:rsid w:val="00232FE9"/>
    <w:rsid w:val="00233E35"/>
    <w:rsid w:val="00255C26"/>
    <w:rsid w:val="002647F0"/>
    <w:rsid w:val="002778BD"/>
    <w:rsid w:val="002A4751"/>
    <w:rsid w:val="002B4D53"/>
    <w:rsid w:val="002B6B08"/>
    <w:rsid w:val="002D3D66"/>
    <w:rsid w:val="002E0E90"/>
    <w:rsid w:val="002E0F37"/>
    <w:rsid w:val="002F6169"/>
    <w:rsid w:val="00303B66"/>
    <w:rsid w:val="00315143"/>
    <w:rsid w:val="0032232E"/>
    <w:rsid w:val="00346756"/>
    <w:rsid w:val="00352E83"/>
    <w:rsid w:val="003805A1"/>
    <w:rsid w:val="003816EA"/>
    <w:rsid w:val="00382A7F"/>
    <w:rsid w:val="00387BB4"/>
    <w:rsid w:val="00392D0E"/>
    <w:rsid w:val="003936FE"/>
    <w:rsid w:val="00395EB6"/>
    <w:rsid w:val="0039615F"/>
    <w:rsid w:val="00396851"/>
    <w:rsid w:val="003B590B"/>
    <w:rsid w:val="003C0842"/>
    <w:rsid w:val="003C488C"/>
    <w:rsid w:val="003E068F"/>
    <w:rsid w:val="003F713E"/>
    <w:rsid w:val="00411BA1"/>
    <w:rsid w:val="004409CF"/>
    <w:rsid w:val="004439C2"/>
    <w:rsid w:val="00457726"/>
    <w:rsid w:val="00487419"/>
    <w:rsid w:val="004B444A"/>
    <w:rsid w:val="004C0845"/>
    <w:rsid w:val="004E0B31"/>
    <w:rsid w:val="004E6C45"/>
    <w:rsid w:val="00501505"/>
    <w:rsid w:val="00502D3C"/>
    <w:rsid w:val="0053017F"/>
    <w:rsid w:val="005318D5"/>
    <w:rsid w:val="00535E47"/>
    <w:rsid w:val="00550657"/>
    <w:rsid w:val="00574D20"/>
    <w:rsid w:val="00581D39"/>
    <w:rsid w:val="00590100"/>
    <w:rsid w:val="00591CA6"/>
    <w:rsid w:val="005A06DD"/>
    <w:rsid w:val="005A4AA7"/>
    <w:rsid w:val="005A5832"/>
    <w:rsid w:val="005B7A1D"/>
    <w:rsid w:val="005C7790"/>
    <w:rsid w:val="005D75EA"/>
    <w:rsid w:val="005E11F6"/>
    <w:rsid w:val="005E4DAB"/>
    <w:rsid w:val="005F5B23"/>
    <w:rsid w:val="00623391"/>
    <w:rsid w:val="006235EC"/>
    <w:rsid w:val="00643A83"/>
    <w:rsid w:val="00645291"/>
    <w:rsid w:val="00663205"/>
    <w:rsid w:val="006762A6"/>
    <w:rsid w:val="006A07F6"/>
    <w:rsid w:val="006B60BC"/>
    <w:rsid w:val="006D7295"/>
    <w:rsid w:val="006E71A2"/>
    <w:rsid w:val="007004A2"/>
    <w:rsid w:val="00701DFE"/>
    <w:rsid w:val="0072143B"/>
    <w:rsid w:val="00723F7F"/>
    <w:rsid w:val="007722EC"/>
    <w:rsid w:val="0078146A"/>
    <w:rsid w:val="0078403A"/>
    <w:rsid w:val="00784BEE"/>
    <w:rsid w:val="007A0952"/>
    <w:rsid w:val="007D7797"/>
    <w:rsid w:val="007F07BF"/>
    <w:rsid w:val="0081561C"/>
    <w:rsid w:val="00831657"/>
    <w:rsid w:val="008317D3"/>
    <w:rsid w:val="00886281"/>
    <w:rsid w:val="008921D2"/>
    <w:rsid w:val="008E0804"/>
    <w:rsid w:val="00902612"/>
    <w:rsid w:val="00922EDD"/>
    <w:rsid w:val="009240C5"/>
    <w:rsid w:val="00970A66"/>
    <w:rsid w:val="0097604A"/>
    <w:rsid w:val="009942C6"/>
    <w:rsid w:val="009C4113"/>
    <w:rsid w:val="009D030A"/>
    <w:rsid w:val="009D1A3F"/>
    <w:rsid w:val="00A03EEE"/>
    <w:rsid w:val="00A10867"/>
    <w:rsid w:val="00A15D2D"/>
    <w:rsid w:val="00A35759"/>
    <w:rsid w:val="00A5153E"/>
    <w:rsid w:val="00A8575F"/>
    <w:rsid w:val="00AA5E9E"/>
    <w:rsid w:val="00AA631C"/>
    <w:rsid w:val="00AB5059"/>
    <w:rsid w:val="00AC1117"/>
    <w:rsid w:val="00AC3407"/>
    <w:rsid w:val="00AC5D91"/>
    <w:rsid w:val="00AC64FA"/>
    <w:rsid w:val="00AF390E"/>
    <w:rsid w:val="00B035A7"/>
    <w:rsid w:val="00B52C2F"/>
    <w:rsid w:val="00B56782"/>
    <w:rsid w:val="00B920BB"/>
    <w:rsid w:val="00BB7FF9"/>
    <w:rsid w:val="00BD249F"/>
    <w:rsid w:val="00BD5FCB"/>
    <w:rsid w:val="00BE384A"/>
    <w:rsid w:val="00BE7B3F"/>
    <w:rsid w:val="00BF4454"/>
    <w:rsid w:val="00C03D74"/>
    <w:rsid w:val="00C04940"/>
    <w:rsid w:val="00C17308"/>
    <w:rsid w:val="00C358BF"/>
    <w:rsid w:val="00C61516"/>
    <w:rsid w:val="00C733A6"/>
    <w:rsid w:val="00C74EFF"/>
    <w:rsid w:val="00CC583F"/>
    <w:rsid w:val="00CC73BD"/>
    <w:rsid w:val="00CD68F4"/>
    <w:rsid w:val="00CE2D2E"/>
    <w:rsid w:val="00CF0719"/>
    <w:rsid w:val="00CF7FBB"/>
    <w:rsid w:val="00D2411D"/>
    <w:rsid w:val="00D25630"/>
    <w:rsid w:val="00D30D6D"/>
    <w:rsid w:val="00D3398F"/>
    <w:rsid w:val="00D46B64"/>
    <w:rsid w:val="00D53F98"/>
    <w:rsid w:val="00D67CB7"/>
    <w:rsid w:val="00D7568A"/>
    <w:rsid w:val="00D8425B"/>
    <w:rsid w:val="00DA5905"/>
    <w:rsid w:val="00DC3561"/>
    <w:rsid w:val="00E12FB0"/>
    <w:rsid w:val="00E276AE"/>
    <w:rsid w:val="00E27D07"/>
    <w:rsid w:val="00E36616"/>
    <w:rsid w:val="00E46860"/>
    <w:rsid w:val="00E66099"/>
    <w:rsid w:val="00E813E2"/>
    <w:rsid w:val="00E96161"/>
    <w:rsid w:val="00EA7D3F"/>
    <w:rsid w:val="00EB1211"/>
    <w:rsid w:val="00ED2490"/>
    <w:rsid w:val="00EE7DC3"/>
    <w:rsid w:val="00F075A6"/>
    <w:rsid w:val="00F264FC"/>
    <w:rsid w:val="00F27011"/>
    <w:rsid w:val="00F309ED"/>
    <w:rsid w:val="00F35B5B"/>
    <w:rsid w:val="00F46807"/>
    <w:rsid w:val="00F73897"/>
    <w:rsid w:val="00F7668F"/>
    <w:rsid w:val="00F77EE0"/>
    <w:rsid w:val="00FC1A3F"/>
    <w:rsid w:val="00FD4DCB"/>
    <w:rsid w:val="00FD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643A83"/>
    <w:rPr>
      <w:color w:val="0563C1" w:themeColor="hyperlink"/>
      <w:u w:val="single"/>
    </w:rPr>
  </w:style>
  <w:style w:type="paragraph" w:styleId="Sraopastraipa">
    <w:name w:val="List Paragraph"/>
    <w:basedOn w:val="prastasis"/>
    <w:rsid w:val="007004A2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39685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39685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396851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9685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96851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591CA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91CA6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D67C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aunovandenys.lt/wp-content/uploads/2024/01/paslaugos_teikeju_saugos_reikalavimu_aprasas_2023_priedas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Vytautas.Vitkus@kaunovandenys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isas@kaunovandenys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2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EBD1AE-0E05-4746-AA09-D6FF4529A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7076</Words>
  <Characters>4034</Characters>
  <Application>Microsoft Office Word</Application>
  <DocSecurity>0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Ugnė Čepauskaitė</cp:lastModifiedBy>
  <cp:revision>37</cp:revision>
  <dcterms:created xsi:type="dcterms:W3CDTF">2026-02-12T13:57:00Z</dcterms:created>
  <dcterms:modified xsi:type="dcterms:W3CDTF">2026-06-15T12:00:00Z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